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2360" w14:textId="77777777" w:rsidR="00A5767D" w:rsidRDefault="00A5767D" w:rsidP="00881977">
      <w:pPr>
        <w:pStyle w:val="NormalWeb"/>
        <w:shd w:val="clear" w:color="auto" w:fill="FFFFFF"/>
        <w:spacing w:before="0" w:beforeAutospacing="0" w:after="300" w:afterAutospacing="0" w:line="347" w:lineRule="atLeast"/>
        <w:rPr>
          <w:rStyle w:val="Strong"/>
          <w:rFonts w:ascii="Open Sans" w:hAnsi="Open Sans" w:cs="Open Sans"/>
          <w:color w:val="333333"/>
          <w:sz w:val="27"/>
          <w:szCs w:val="27"/>
        </w:rPr>
      </w:pPr>
    </w:p>
    <w:p w14:paraId="399524C4" w14:textId="781804DF" w:rsidR="00881977" w:rsidRDefault="00881977" w:rsidP="00881977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="Open Sans" w:hAnsi="Open Sans" w:cs="Open Sans"/>
          <w:color w:val="333333"/>
          <w:sz w:val="27"/>
          <w:szCs w:val="27"/>
        </w:rPr>
      </w:pPr>
      <w:r>
        <w:rPr>
          <w:rStyle w:val="Strong"/>
          <w:rFonts w:ascii="Open Sans" w:hAnsi="Open Sans" w:cs="Open Sans"/>
          <w:color w:val="333333"/>
          <w:sz w:val="27"/>
          <w:szCs w:val="27"/>
        </w:rPr>
        <w:t xml:space="preserve">Jason Rees and Gary Kemp have stepped down from their roles as managers of Thornbury Town Football Club. </w:t>
      </w:r>
    </w:p>
    <w:p w14:paraId="7DF45696" w14:textId="4C7FE249" w:rsidR="009C4513" w:rsidRPr="00215F5A" w:rsidRDefault="00881977" w:rsidP="009C4513">
      <w:pPr>
        <w:pStyle w:val="NormalWeb"/>
        <w:spacing w:before="0" w:beforeAutospacing="0" w:after="150" w:afterAutospacing="0" w:line="320" w:lineRule="atLeast"/>
        <w:jc w:val="both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 xml:space="preserve">Jason and Gary’s </w:t>
      </w:r>
      <w:r w:rsidR="009C4513" w:rsidRPr="00215F5A">
        <w:rPr>
          <w:rFonts w:asciiTheme="minorHAnsi" w:hAnsiTheme="minorHAnsi" w:cstheme="minorHAnsi"/>
          <w:b/>
          <w:bCs/>
        </w:rPr>
        <w:t xml:space="preserve">successes since </w:t>
      </w:r>
      <w:r w:rsidRPr="00215F5A">
        <w:rPr>
          <w:rFonts w:asciiTheme="minorHAnsi" w:hAnsiTheme="minorHAnsi" w:cstheme="minorHAnsi"/>
          <w:b/>
          <w:bCs/>
        </w:rPr>
        <w:t>first taking charge</w:t>
      </w:r>
      <w:r w:rsidR="009C4513" w:rsidRPr="00215F5A">
        <w:rPr>
          <w:rFonts w:asciiTheme="minorHAnsi" w:hAnsiTheme="minorHAnsi" w:cstheme="minorHAnsi"/>
          <w:b/>
          <w:bCs/>
        </w:rPr>
        <w:t xml:space="preserve"> have become an example of what can be achieved </w:t>
      </w:r>
      <w:r w:rsidR="009D4A4F" w:rsidRPr="00215F5A">
        <w:rPr>
          <w:rFonts w:asciiTheme="minorHAnsi" w:hAnsiTheme="minorHAnsi" w:cstheme="minorHAnsi"/>
          <w:b/>
          <w:bCs/>
        </w:rPr>
        <w:t>when strong</w:t>
      </w:r>
      <w:r w:rsidR="009C4513" w:rsidRPr="00215F5A">
        <w:rPr>
          <w:rFonts w:asciiTheme="minorHAnsi" w:hAnsiTheme="minorHAnsi" w:cstheme="minorHAnsi"/>
          <w:b/>
          <w:bCs/>
        </w:rPr>
        <w:t>, talented leader</w:t>
      </w:r>
      <w:r w:rsidRPr="00215F5A">
        <w:rPr>
          <w:rFonts w:asciiTheme="minorHAnsi" w:hAnsiTheme="minorHAnsi" w:cstheme="minorHAnsi"/>
          <w:b/>
          <w:bCs/>
        </w:rPr>
        <w:t>s</w:t>
      </w:r>
      <w:r w:rsidR="009C4513" w:rsidRPr="00215F5A">
        <w:rPr>
          <w:rFonts w:asciiTheme="minorHAnsi" w:hAnsiTheme="minorHAnsi" w:cstheme="minorHAnsi"/>
          <w:b/>
          <w:bCs/>
        </w:rPr>
        <w:t xml:space="preserve"> </w:t>
      </w:r>
      <w:r w:rsidRPr="00215F5A">
        <w:rPr>
          <w:rFonts w:asciiTheme="minorHAnsi" w:hAnsiTheme="minorHAnsi" w:cstheme="minorHAnsi"/>
          <w:b/>
          <w:bCs/>
        </w:rPr>
        <w:t>are</w:t>
      </w:r>
      <w:r w:rsidR="009C4513" w:rsidRPr="00215F5A">
        <w:rPr>
          <w:rFonts w:asciiTheme="minorHAnsi" w:hAnsiTheme="minorHAnsi" w:cstheme="minorHAnsi"/>
          <w:b/>
          <w:bCs/>
        </w:rPr>
        <w:t xml:space="preserve"> given the time and responsibility to develop a team in line with the values and principles of the community in which the club exists. </w:t>
      </w:r>
      <w:r w:rsidRPr="00215F5A">
        <w:rPr>
          <w:rFonts w:asciiTheme="minorHAnsi" w:hAnsiTheme="minorHAnsi" w:cstheme="minorHAnsi"/>
          <w:b/>
          <w:bCs/>
        </w:rPr>
        <w:t>They were</w:t>
      </w:r>
      <w:r w:rsidR="009C4513" w:rsidRPr="00215F5A">
        <w:rPr>
          <w:rFonts w:asciiTheme="minorHAnsi" w:hAnsiTheme="minorHAnsi" w:cstheme="minorHAnsi"/>
          <w:b/>
          <w:bCs/>
        </w:rPr>
        <w:t xml:space="preserve"> able build a </w:t>
      </w:r>
      <w:r w:rsidR="009D4A4F" w:rsidRPr="00215F5A">
        <w:rPr>
          <w:rFonts w:asciiTheme="minorHAnsi" w:hAnsiTheme="minorHAnsi" w:cstheme="minorHAnsi"/>
          <w:b/>
          <w:bCs/>
        </w:rPr>
        <w:t xml:space="preserve">team </w:t>
      </w:r>
      <w:r w:rsidR="009C4513" w:rsidRPr="00215F5A">
        <w:rPr>
          <w:rFonts w:asciiTheme="minorHAnsi" w:hAnsiTheme="minorHAnsi" w:cstheme="minorHAnsi"/>
          <w:b/>
          <w:bCs/>
        </w:rPr>
        <w:t xml:space="preserve">to outperform expectations and grow sustainably, whilst ensuring a legacy on and off the pitch which </w:t>
      </w:r>
      <w:r w:rsidR="009D4A4F" w:rsidRPr="00215F5A">
        <w:rPr>
          <w:rFonts w:asciiTheme="minorHAnsi" w:hAnsiTheme="minorHAnsi" w:cstheme="minorHAnsi"/>
          <w:b/>
          <w:bCs/>
        </w:rPr>
        <w:t xml:space="preserve">we hope will </w:t>
      </w:r>
      <w:r w:rsidR="009C4513" w:rsidRPr="00215F5A">
        <w:rPr>
          <w:rFonts w:asciiTheme="minorHAnsi" w:hAnsiTheme="minorHAnsi" w:cstheme="minorHAnsi"/>
          <w:b/>
          <w:bCs/>
        </w:rPr>
        <w:t>survive for decades to come.</w:t>
      </w:r>
    </w:p>
    <w:p w14:paraId="21AAB58D" w14:textId="2926C937" w:rsidR="009C4513" w:rsidRPr="00215F5A" w:rsidRDefault="009D4A4F" w:rsidP="009C4513">
      <w:pPr>
        <w:pStyle w:val="NormalWeb"/>
        <w:spacing w:before="0" w:beforeAutospacing="0" w:after="150" w:afterAutospacing="0" w:line="320" w:lineRule="atLeast"/>
        <w:jc w:val="both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 xml:space="preserve">They have </w:t>
      </w:r>
      <w:r w:rsidR="009C4513" w:rsidRPr="00215F5A">
        <w:rPr>
          <w:rFonts w:asciiTheme="minorHAnsi" w:hAnsiTheme="minorHAnsi" w:cstheme="minorHAnsi"/>
          <w:b/>
          <w:bCs/>
        </w:rPr>
        <w:t xml:space="preserve">brought </w:t>
      </w:r>
      <w:r w:rsidRPr="00215F5A">
        <w:rPr>
          <w:rFonts w:asciiTheme="minorHAnsi" w:hAnsiTheme="minorHAnsi" w:cstheme="minorHAnsi"/>
          <w:b/>
          <w:bCs/>
        </w:rPr>
        <w:t xml:space="preserve">the highest standard of </w:t>
      </w:r>
      <w:r w:rsidR="009C4513" w:rsidRPr="00215F5A">
        <w:rPr>
          <w:rFonts w:asciiTheme="minorHAnsi" w:hAnsiTheme="minorHAnsi" w:cstheme="minorHAnsi"/>
          <w:b/>
          <w:bCs/>
        </w:rPr>
        <w:t xml:space="preserve">football to </w:t>
      </w:r>
      <w:r w:rsidRPr="00215F5A">
        <w:rPr>
          <w:rFonts w:asciiTheme="minorHAnsi" w:hAnsiTheme="minorHAnsi" w:cstheme="minorHAnsi"/>
          <w:b/>
          <w:bCs/>
        </w:rPr>
        <w:t xml:space="preserve">Thornbury </w:t>
      </w:r>
      <w:r w:rsidR="009C4513" w:rsidRPr="00215F5A">
        <w:rPr>
          <w:rFonts w:asciiTheme="minorHAnsi" w:hAnsiTheme="minorHAnsi" w:cstheme="minorHAnsi"/>
          <w:b/>
          <w:bCs/>
        </w:rPr>
        <w:t xml:space="preserve">for the first time </w:t>
      </w:r>
      <w:r w:rsidRPr="00215F5A">
        <w:rPr>
          <w:rFonts w:asciiTheme="minorHAnsi" w:hAnsiTheme="minorHAnsi" w:cstheme="minorHAnsi"/>
          <w:b/>
          <w:bCs/>
        </w:rPr>
        <w:t xml:space="preserve">ever </w:t>
      </w:r>
      <w:r w:rsidR="009C4513" w:rsidRPr="00215F5A">
        <w:rPr>
          <w:rFonts w:asciiTheme="minorHAnsi" w:hAnsiTheme="minorHAnsi" w:cstheme="minorHAnsi"/>
          <w:b/>
          <w:bCs/>
        </w:rPr>
        <w:t xml:space="preserve">and I’m sure </w:t>
      </w:r>
      <w:r w:rsidRPr="00215F5A">
        <w:rPr>
          <w:rFonts w:asciiTheme="minorHAnsi" w:hAnsiTheme="minorHAnsi" w:cstheme="minorHAnsi"/>
          <w:b/>
          <w:bCs/>
        </w:rPr>
        <w:t xml:space="preserve">we </w:t>
      </w:r>
      <w:r w:rsidR="009C4513" w:rsidRPr="00215F5A">
        <w:rPr>
          <w:rFonts w:asciiTheme="minorHAnsi" w:hAnsiTheme="minorHAnsi" w:cstheme="minorHAnsi"/>
          <w:b/>
          <w:bCs/>
        </w:rPr>
        <w:t xml:space="preserve">will continue to compete as one of the </w:t>
      </w:r>
      <w:r w:rsidRPr="00215F5A">
        <w:rPr>
          <w:rFonts w:asciiTheme="minorHAnsi" w:hAnsiTheme="minorHAnsi" w:cstheme="minorHAnsi"/>
          <w:b/>
          <w:bCs/>
        </w:rPr>
        <w:t>districts</w:t>
      </w:r>
      <w:r w:rsidR="009C4513" w:rsidRPr="00215F5A">
        <w:rPr>
          <w:rFonts w:asciiTheme="minorHAnsi" w:hAnsiTheme="minorHAnsi" w:cstheme="minorHAnsi"/>
          <w:b/>
          <w:bCs/>
        </w:rPr>
        <w:t xml:space="preserve"> elite </w:t>
      </w:r>
      <w:r w:rsidRPr="00215F5A">
        <w:rPr>
          <w:rFonts w:asciiTheme="minorHAnsi" w:hAnsiTheme="minorHAnsi" w:cstheme="minorHAnsi"/>
          <w:b/>
          <w:bCs/>
        </w:rPr>
        <w:t xml:space="preserve">clubs </w:t>
      </w:r>
      <w:r w:rsidR="009C4513" w:rsidRPr="00215F5A">
        <w:rPr>
          <w:rFonts w:asciiTheme="minorHAnsi" w:hAnsiTheme="minorHAnsi" w:cstheme="minorHAnsi"/>
          <w:b/>
          <w:bCs/>
        </w:rPr>
        <w:t>for many years in future.”</w:t>
      </w:r>
    </w:p>
    <w:p w14:paraId="32AE7425" w14:textId="6118ED59" w:rsidR="00F9218C" w:rsidRPr="00215F5A" w:rsidRDefault="005D4696" w:rsidP="00F9218C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 xml:space="preserve">The executive committee </w:t>
      </w:r>
      <w:r w:rsidR="009C4513" w:rsidRPr="00215F5A">
        <w:rPr>
          <w:rFonts w:asciiTheme="minorHAnsi" w:hAnsiTheme="minorHAnsi" w:cstheme="minorHAnsi"/>
          <w:b/>
          <w:bCs/>
        </w:rPr>
        <w:t>said: “</w:t>
      </w:r>
      <w:r w:rsidRPr="00215F5A">
        <w:rPr>
          <w:rFonts w:asciiTheme="minorHAnsi" w:hAnsiTheme="minorHAnsi" w:cstheme="minorHAnsi"/>
          <w:b/>
          <w:bCs/>
        </w:rPr>
        <w:t xml:space="preserve">We </w:t>
      </w:r>
      <w:r w:rsidR="009C4513" w:rsidRPr="00215F5A">
        <w:rPr>
          <w:rFonts w:asciiTheme="minorHAnsi" w:hAnsiTheme="minorHAnsi" w:cstheme="minorHAnsi"/>
          <w:b/>
          <w:bCs/>
        </w:rPr>
        <w:t xml:space="preserve">would like to place on record </w:t>
      </w:r>
      <w:r w:rsidRPr="00215F5A">
        <w:rPr>
          <w:rFonts w:asciiTheme="minorHAnsi" w:hAnsiTheme="minorHAnsi" w:cstheme="minorHAnsi"/>
          <w:b/>
          <w:bCs/>
        </w:rPr>
        <w:t xml:space="preserve">our </w:t>
      </w:r>
      <w:r w:rsidR="009C4513" w:rsidRPr="00215F5A">
        <w:rPr>
          <w:rFonts w:asciiTheme="minorHAnsi" w:hAnsiTheme="minorHAnsi" w:cstheme="minorHAnsi"/>
          <w:b/>
          <w:bCs/>
        </w:rPr>
        <w:t xml:space="preserve">sincere gratitude to </w:t>
      </w:r>
      <w:r w:rsidRPr="00215F5A">
        <w:rPr>
          <w:rFonts w:asciiTheme="minorHAnsi" w:hAnsiTheme="minorHAnsi" w:cstheme="minorHAnsi"/>
          <w:b/>
          <w:bCs/>
        </w:rPr>
        <w:t xml:space="preserve">Jason and Gary </w:t>
      </w:r>
      <w:r w:rsidR="009C4513" w:rsidRPr="00215F5A">
        <w:rPr>
          <w:rFonts w:asciiTheme="minorHAnsi" w:hAnsiTheme="minorHAnsi" w:cstheme="minorHAnsi"/>
          <w:b/>
          <w:bCs/>
        </w:rPr>
        <w:t xml:space="preserve">for all of </w:t>
      </w:r>
      <w:r w:rsidRPr="00215F5A">
        <w:rPr>
          <w:rFonts w:asciiTheme="minorHAnsi" w:hAnsiTheme="minorHAnsi" w:cstheme="minorHAnsi"/>
          <w:b/>
          <w:bCs/>
        </w:rPr>
        <w:t xml:space="preserve">their </w:t>
      </w:r>
      <w:r w:rsidR="009C4513" w:rsidRPr="00215F5A">
        <w:rPr>
          <w:rFonts w:asciiTheme="minorHAnsi" w:hAnsiTheme="minorHAnsi" w:cstheme="minorHAnsi"/>
          <w:b/>
          <w:bCs/>
        </w:rPr>
        <w:t>hard work, commitment, determination</w:t>
      </w:r>
      <w:r w:rsidR="00F9218C" w:rsidRPr="00215F5A">
        <w:rPr>
          <w:rFonts w:asciiTheme="minorHAnsi" w:hAnsiTheme="minorHAnsi" w:cstheme="minorHAnsi"/>
          <w:b/>
          <w:bCs/>
        </w:rPr>
        <w:t xml:space="preserve"> </w:t>
      </w:r>
      <w:r w:rsidR="00B17248" w:rsidRPr="00215F5A">
        <w:rPr>
          <w:rFonts w:asciiTheme="minorHAnsi" w:hAnsiTheme="minorHAnsi" w:cstheme="minorHAnsi"/>
          <w:b/>
          <w:bCs/>
        </w:rPr>
        <w:t>and always</w:t>
      </w:r>
      <w:r w:rsidR="00F9218C" w:rsidRPr="00215F5A">
        <w:rPr>
          <w:rFonts w:asciiTheme="minorHAnsi" w:hAnsiTheme="minorHAnsi" w:cstheme="minorHAnsi"/>
          <w:b/>
          <w:bCs/>
        </w:rPr>
        <w:t xml:space="preserve"> had the very best interests of the club at heart, managing with great pride, honour and integrity, </w:t>
      </w:r>
      <w:r w:rsidR="00B17248" w:rsidRPr="00215F5A">
        <w:rPr>
          <w:rFonts w:asciiTheme="minorHAnsi" w:hAnsiTheme="minorHAnsi" w:cstheme="minorHAnsi"/>
          <w:b/>
          <w:bCs/>
        </w:rPr>
        <w:t>and depart</w:t>
      </w:r>
      <w:r w:rsidR="00F9218C" w:rsidRPr="00215F5A">
        <w:rPr>
          <w:rFonts w:asciiTheme="minorHAnsi" w:hAnsiTheme="minorHAnsi" w:cstheme="minorHAnsi"/>
          <w:b/>
          <w:bCs/>
        </w:rPr>
        <w:t xml:space="preserve"> with the best wishes of everyone connected with ‘The Town.’</w:t>
      </w:r>
    </w:p>
    <w:p w14:paraId="634AD4B4" w14:textId="14565F94" w:rsidR="009C4513" w:rsidRPr="00215F5A" w:rsidRDefault="009C4513" w:rsidP="009C4513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 xml:space="preserve">“Both </w:t>
      </w:r>
      <w:r w:rsidR="00F9218C" w:rsidRPr="00215F5A">
        <w:rPr>
          <w:rFonts w:asciiTheme="minorHAnsi" w:hAnsiTheme="minorHAnsi" w:cstheme="minorHAnsi"/>
          <w:b/>
          <w:bCs/>
        </w:rPr>
        <w:t>Jason and</w:t>
      </w:r>
      <w:r w:rsidRPr="00215F5A">
        <w:rPr>
          <w:rFonts w:asciiTheme="minorHAnsi" w:hAnsiTheme="minorHAnsi" w:cstheme="minorHAnsi"/>
          <w:b/>
          <w:bCs/>
        </w:rPr>
        <w:t xml:space="preserve"> </w:t>
      </w:r>
      <w:r w:rsidR="00F9218C" w:rsidRPr="00215F5A">
        <w:rPr>
          <w:rFonts w:asciiTheme="minorHAnsi" w:hAnsiTheme="minorHAnsi" w:cstheme="minorHAnsi"/>
          <w:b/>
          <w:bCs/>
        </w:rPr>
        <w:t>Gary</w:t>
      </w:r>
      <w:r w:rsidRPr="00215F5A">
        <w:rPr>
          <w:rFonts w:asciiTheme="minorHAnsi" w:hAnsiTheme="minorHAnsi" w:cstheme="minorHAnsi"/>
          <w:b/>
          <w:bCs/>
        </w:rPr>
        <w:t xml:space="preserve"> leave with their heads held high, forever friends of the club, and </w:t>
      </w:r>
      <w:r w:rsidR="00F9218C" w:rsidRPr="00215F5A">
        <w:rPr>
          <w:rFonts w:asciiTheme="minorHAnsi" w:hAnsiTheme="minorHAnsi" w:cstheme="minorHAnsi"/>
          <w:b/>
          <w:bCs/>
        </w:rPr>
        <w:t>we</w:t>
      </w:r>
      <w:r w:rsidRPr="00215F5A">
        <w:rPr>
          <w:rFonts w:asciiTheme="minorHAnsi" w:hAnsiTheme="minorHAnsi" w:cstheme="minorHAnsi"/>
          <w:b/>
          <w:bCs/>
        </w:rPr>
        <w:t xml:space="preserve"> wish them both every success in their future careers. They will always be welcome at The</w:t>
      </w:r>
      <w:r w:rsidR="00F9218C" w:rsidRPr="00215F5A">
        <w:rPr>
          <w:rFonts w:asciiTheme="minorHAnsi" w:hAnsiTheme="minorHAnsi" w:cstheme="minorHAnsi"/>
          <w:b/>
          <w:bCs/>
        </w:rPr>
        <w:t xml:space="preserve"> Mundy’s</w:t>
      </w:r>
      <w:r w:rsidRPr="00215F5A">
        <w:rPr>
          <w:rFonts w:asciiTheme="minorHAnsi" w:hAnsiTheme="minorHAnsi" w:cstheme="minorHAnsi"/>
          <w:b/>
          <w:bCs/>
        </w:rPr>
        <w:t>.”</w:t>
      </w:r>
    </w:p>
    <w:p w14:paraId="2F86C2FB" w14:textId="1AFCC039" w:rsidR="00E72E7B" w:rsidRPr="00215F5A" w:rsidRDefault="00E72E7B" w:rsidP="009C4513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>The club will now conduct a thorough recruitment process for a new manager</w:t>
      </w:r>
      <w:r w:rsidR="00B17248" w:rsidRPr="00215F5A">
        <w:rPr>
          <w:rFonts w:asciiTheme="minorHAnsi" w:hAnsiTheme="minorHAnsi" w:cstheme="minorHAnsi"/>
          <w:b/>
          <w:bCs/>
        </w:rPr>
        <w:t>, with an advert being placed today</w:t>
      </w:r>
      <w:r w:rsidRPr="00215F5A">
        <w:rPr>
          <w:rFonts w:asciiTheme="minorHAnsi" w:hAnsiTheme="minorHAnsi" w:cstheme="minorHAnsi"/>
          <w:b/>
          <w:bCs/>
        </w:rPr>
        <w:t>.  It is expected to have replies in writing to the vacant managers roles within the next Twelve days, from which a Suitable replacement(s) will be enrolled.</w:t>
      </w:r>
    </w:p>
    <w:p w14:paraId="716A8F32" w14:textId="77777777" w:rsidR="00E72E7B" w:rsidRPr="00215F5A" w:rsidRDefault="00F9218C" w:rsidP="009C4513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 xml:space="preserve">Nathan Erwin </w:t>
      </w:r>
      <w:r w:rsidR="009C4513" w:rsidRPr="00215F5A">
        <w:rPr>
          <w:rFonts w:asciiTheme="minorHAnsi" w:hAnsiTheme="minorHAnsi" w:cstheme="minorHAnsi"/>
          <w:b/>
          <w:bCs/>
        </w:rPr>
        <w:t>has been</w:t>
      </w:r>
      <w:r w:rsidRPr="00215F5A">
        <w:rPr>
          <w:rFonts w:asciiTheme="minorHAnsi" w:hAnsiTheme="minorHAnsi" w:cstheme="minorHAnsi"/>
          <w:b/>
          <w:bCs/>
        </w:rPr>
        <w:t xml:space="preserve"> asked to</w:t>
      </w:r>
      <w:r w:rsidR="009C4513" w:rsidRPr="00215F5A">
        <w:rPr>
          <w:rFonts w:asciiTheme="minorHAnsi" w:hAnsiTheme="minorHAnsi" w:cstheme="minorHAnsi"/>
          <w:b/>
          <w:bCs/>
        </w:rPr>
        <w:t xml:space="preserve"> temporary</w:t>
      </w:r>
      <w:r w:rsidRPr="00215F5A">
        <w:rPr>
          <w:rFonts w:asciiTheme="minorHAnsi" w:hAnsiTheme="minorHAnsi" w:cstheme="minorHAnsi"/>
          <w:b/>
          <w:bCs/>
        </w:rPr>
        <w:t xml:space="preserve"> </w:t>
      </w:r>
      <w:r w:rsidR="00E72E7B" w:rsidRPr="00215F5A">
        <w:rPr>
          <w:rFonts w:asciiTheme="minorHAnsi" w:hAnsiTheme="minorHAnsi" w:cstheme="minorHAnsi"/>
          <w:b/>
          <w:bCs/>
        </w:rPr>
        <w:t>take charge</w:t>
      </w:r>
      <w:r w:rsidR="009C4513" w:rsidRPr="00215F5A">
        <w:rPr>
          <w:rFonts w:asciiTheme="minorHAnsi" w:hAnsiTheme="minorHAnsi" w:cstheme="minorHAnsi"/>
          <w:b/>
          <w:bCs/>
        </w:rPr>
        <w:t xml:space="preserve"> of</w:t>
      </w:r>
      <w:r w:rsidRPr="00215F5A">
        <w:rPr>
          <w:rFonts w:asciiTheme="minorHAnsi" w:hAnsiTheme="minorHAnsi" w:cstheme="minorHAnsi"/>
          <w:b/>
          <w:bCs/>
        </w:rPr>
        <w:t xml:space="preserve"> training, </w:t>
      </w:r>
      <w:r w:rsidR="00E72E7B" w:rsidRPr="00215F5A">
        <w:rPr>
          <w:rFonts w:asciiTheme="minorHAnsi" w:hAnsiTheme="minorHAnsi" w:cstheme="minorHAnsi"/>
          <w:b/>
          <w:bCs/>
        </w:rPr>
        <w:t xml:space="preserve">to </w:t>
      </w:r>
      <w:r w:rsidRPr="00215F5A">
        <w:rPr>
          <w:rFonts w:asciiTheme="minorHAnsi" w:hAnsiTheme="minorHAnsi" w:cstheme="minorHAnsi"/>
          <w:b/>
          <w:bCs/>
        </w:rPr>
        <w:t>which all support will be given.</w:t>
      </w:r>
      <w:r w:rsidR="009C4513" w:rsidRPr="00215F5A">
        <w:rPr>
          <w:rFonts w:asciiTheme="minorHAnsi" w:hAnsiTheme="minorHAnsi" w:cstheme="minorHAnsi"/>
          <w:b/>
          <w:bCs/>
        </w:rPr>
        <w:t xml:space="preserve"> </w:t>
      </w:r>
    </w:p>
    <w:p w14:paraId="13130078" w14:textId="604CCF7E" w:rsidR="00E72E7B" w:rsidRPr="00215F5A" w:rsidRDefault="00E72E7B" w:rsidP="009C4513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>F</w:t>
      </w:r>
      <w:r w:rsidR="009C4513" w:rsidRPr="00215F5A">
        <w:rPr>
          <w:rFonts w:asciiTheme="minorHAnsi" w:hAnsiTheme="minorHAnsi" w:cstheme="minorHAnsi"/>
          <w:b/>
          <w:bCs/>
        </w:rPr>
        <w:t xml:space="preserve">irst team </w:t>
      </w:r>
      <w:r w:rsidRPr="00215F5A">
        <w:rPr>
          <w:rFonts w:asciiTheme="minorHAnsi" w:hAnsiTheme="minorHAnsi" w:cstheme="minorHAnsi"/>
          <w:b/>
          <w:bCs/>
        </w:rPr>
        <w:t>affairs will be temporarily handled by the executive committee.</w:t>
      </w:r>
    </w:p>
    <w:p w14:paraId="11D0DFF6" w14:textId="116D2536" w:rsidR="00E72E7B" w:rsidRPr="00215F5A" w:rsidRDefault="00E72E7B" w:rsidP="009C4513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>Updates will be made as and when anything substantial is</w:t>
      </w:r>
      <w:r w:rsidR="00A5767D" w:rsidRPr="00215F5A">
        <w:rPr>
          <w:rFonts w:asciiTheme="minorHAnsi" w:hAnsiTheme="minorHAnsi" w:cstheme="minorHAnsi"/>
          <w:b/>
          <w:bCs/>
        </w:rPr>
        <w:t xml:space="preserve"> available</w:t>
      </w:r>
      <w:r w:rsidRPr="00215F5A">
        <w:rPr>
          <w:rFonts w:asciiTheme="minorHAnsi" w:hAnsiTheme="minorHAnsi" w:cstheme="minorHAnsi"/>
          <w:b/>
          <w:bCs/>
        </w:rPr>
        <w:t>.</w:t>
      </w:r>
    </w:p>
    <w:p w14:paraId="451AA1F7" w14:textId="63F0393E" w:rsidR="009C4513" w:rsidRPr="00215F5A" w:rsidRDefault="009C4513" w:rsidP="009C4513">
      <w:pPr>
        <w:pStyle w:val="NormalWeb"/>
        <w:shd w:val="clear" w:color="auto" w:fill="FFFFFF"/>
        <w:spacing w:before="0" w:beforeAutospacing="0" w:after="300" w:afterAutospacing="0" w:line="347" w:lineRule="atLeast"/>
        <w:rPr>
          <w:rFonts w:asciiTheme="minorHAnsi" w:hAnsiTheme="minorHAnsi" w:cstheme="minorHAnsi"/>
          <w:b/>
          <w:bCs/>
        </w:rPr>
      </w:pPr>
      <w:r w:rsidRPr="00215F5A">
        <w:rPr>
          <w:rFonts w:asciiTheme="minorHAnsi" w:hAnsiTheme="minorHAnsi" w:cstheme="minorHAnsi"/>
          <w:b/>
          <w:bCs/>
        </w:rPr>
        <w:t>No further comment will be made until this is complete.</w:t>
      </w:r>
    </w:p>
    <w:p w14:paraId="5E5787A5" w14:textId="1B9D6890" w:rsidR="00F91FD2" w:rsidRPr="00215F5A" w:rsidRDefault="00B17248">
      <w:pPr>
        <w:rPr>
          <w:rFonts w:cstheme="minorHAnsi"/>
          <w:sz w:val="24"/>
          <w:szCs w:val="24"/>
        </w:rPr>
      </w:pPr>
      <w:r w:rsidRPr="00215F5A">
        <w:rPr>
          <w:rFonts w:cstheme="minorHAnsi"/>
          <w:sz w:val="24"/>
          <w:szCs w:val="24"/>
        </w:rPr>
        <w:t>Pete Webber Chairman</w:t>
      </w:r>
    </w:p>
    <w:p w14:paraId="00C10C1F" w14:textId="2B942436" w:rsidR="00B17248" w:rsidRPr="00215F5A" w:rsidRDefault="00B17248">
      <w:pPr>
        <w:rPr>
          <w:rFonts w:cstheme="minorHAnsi"/>
          <w:sz w:val="24"/>
          <w:szCs w:val="24"/>
        </w:rPr>
      </w:pPr>
      <w:r w:rsidRPr="00215F5A">
        <w:rPr>
          <w:rFonts w:cstheme="minorHAnsi"/>
          <w:sz w:val="24"/>
          <w:szCs w:val="24"/>
        </w:rPr>
        <w:t>Brian Lansdown Vice Chairman</w:t>
      </w:r>
    </w:p>
    <w:sectPr w:rsidR="00B17248" w:rsidRPr="00215F5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6A6A" w14:textId="77777777" w:rsidR="00A5767D" w:rsidRDefault="00A5767D" w:rsidP="00A5767D">
      <w:pPr>
        <w:spacing w:after="0" w:line="240" w:lineRule="auto"/>
      </w:pPr>
      <w:r>
        <w:separator/>
      </w:r>
    </w:p>
  </w:endnote>
  <w:endnote w:type="continuationSeparator" w:id="0">
    <w:p w14:paraId="51FEECB4" w14:textId="77777777" w:rsidR="00A5767D" w:rsidRDefault="00A5767D" w:rsidP="00A5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523F" w14:textId="219D826B" w:rsidR="00A5767D" w:rsidRDefault="00A5767D">
    <w:pPr>
      <w:pStyle w:val="Footer"/>
    </w:pPr>
    <w:r>
      <w:rPr>
        <w:i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32A101BD" wp14:editId="2AB2DAB5">
          <wp:simplePos x="0" y="0"/>
          <wp:positionH relativeFrom="margin">
            <wp:posOffset>2222500</wp:posOffset>
          </wp:positionH>
          <wp:positionV relativeFrom="page">
            <wp:posOffset>9852025</wp:posOffset>
          </wp:positionV>
          <wp:extent cx="971550" cy="840504"/>
          <wp:effectExtent l="0" t="0" r="0" b="0"/>
          <wp:wrapNone/>
          <wp:docPr id="1" name="Picture 1" descr="fin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nal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0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7D1B" w14:textId="77777777" w:rsidR="00A5767D" w:rsidRDefault="00A5767D" w:rsidP="00A5767D">
      <w:pPr>
        <w:spacing w:after="0" w:line="240" w:lineRule="auto"/>
      </w:pPr>
      <w:r>
        <w:separator/>
      </w:r>
    </w:p>
  </w:footnote>
  <w:footnote w:type="continuationSeparator" w:id="0">
    <w:p w14:paraId="59F8E8BB" w14:textId="77777777" w:rsidR="00A5767D" w:rsidRDefault="00A5767D" w:rsidP="00A5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565" w14:textId="381A13E8" w:rsidR="00A5767D" w:rsidRDefault="00A5767D" w:rsidP="00A5767D">
    <w:pPr>
      <w:pStyle w:val="Header"/>
      <w:ind w:left="3686"/>
    </w:pPr>
    <w:r>
      <w:rPr>
        <w:i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B7A85DE" wp14:editId="49CD58D3">
          <wp:simplePos x="0" y="0"/>
          <wp:positionH relativeFrom="margin">
            <wp:posOffset>2400300</wp:posOffset>
          </wp:positionH>
          <wp:positionV relativeFrom="topMargin">
            <wp:posOffset>74295</wp:posOffset>
          </wp:positionV>
          <wp:extent cx="971550" cy="840504"/>
          <wp:effectExtent l="0" t="0" r="0" b="0"/>
          <wp:wrapNone/>
          <wp:docPr id="9" name="Picture 9" descr="fin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nal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0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F14AA9"/>
    <w:rsid w:val="001D4E8B"/>
    <w:rsid w:val="00215F5A"/>
    <w:rsid w:val="00552BB2"/>
    <w:rsid w:val="005D4696"/>
    <w:rsid w:val="00881977"/>
    <w:rsid w:val="009C4513"/>
    <w:rsid w:val="009D4A4F"/>
    <w:rsid w:val="00A5767D"/>
    <w:rsid w:val="00B17248"/>
    <w:rsid w:val="00E72E7B"/>
    <w:rsid w:val="00F91FD2"/>
    <w:rsid w:val="00F9218C"/>
    <w:rsid w:val="5AF1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4AA9"/>
  <w15:chartTrackingRefBased/>
  <w15:docId w15:val="{41D196E3-4DDF-4F0A-ADF2-C161405B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C45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7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67D"/>
  </w:style>
  <w:style w:type="paragraph" w:styleId="Footer">
    <w:name w:val="footer"/>
    <w:basedOn w:val="Normal"/>
    <w:link w:val="FooterChar"/>
    <w:uiPriority w:val="99"/>
    <w:unhideWhenUsed/>
    <w:rsid w:val="00A57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lansdown</dc:creator>
  <cp:keywords/>
  <dc:description/>
  <cp:lastModifiedBy>Brian Lansdown</cp:lastModifiedBy>
  <cp:revision>4</cp:revision>
  <dcterms:created xsi:type="dcterms:W3CDTF">2022-06-07T08:50:00Z</dcterms:created>
  <dcterms:modified xsi:type="dcterms:W3CDTF">2022-06-07T11:35:00Z</dcterms:modified>
</cp:coreProperties>
</file>